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92" w:rsidRPr="0045598D" w:rsidRDefault="00234792" w:rsidP="007B1B51">
      <w:pPr>
        <w:jc w:val="right"/>
        <w:rPr>
          <w:rFonts w:ascii="Times New Roman" w:hAnsi="Times New Roman" w:cs="Times New Roman"/>
          <w:b/>
        </w:rPr>
      </w:pPr>
      <w:r w:rsidRPr="0045598D">
        <w:rPr>
          <w:rFonts w:ascii="Times New Roman" w:hAnsi="Times New Roman" w:cs="Times New Roman"/>
          <w:b/>
        </w:rPr>
        <w:t>Согласовано на заседании профкома</w:t>
      </w:r>
    </w:p>
    <w:p w:rsidR="00D70820" w:rsidRPr="00206900" w:rsidRDefault="00D70820" w:rsidP="00D70820">
      <w:pPr>
        <w:jc w:val="right"/>
        <w:rPr>
          <w:rFonts w:ascii="Times New Roman" w:hAnsi="Times New Roman" w:cs="Times New Roman"/>
          <w:sz w:val="18"/>
          <w:szCs w:val="18"/>
        </w:rPr>
      </w:pPr>
      <w:r w:rsidRPr="00E03696">
        <w:rPr>
          <w:rFonts w:ascii="Times New Roman" w:hAnsi="Times New Roman" w:cs="Times New Roman"/>
          <w:sz w:val="18"/>
          <w:szCs w:val="18"/>
        </w:rPr>
        <w:t>Протокол №</w:t>
      </w:r>
      <w:r>
        <w:rPr>
          <w:rFonts w:ascii="Times New Roman" w:hAnsi="Times New Roman" w:cs="Times New Roman"/>
          <w:sz w:val="18"/>
          <w:szCs w:val="18"/>
        </w:rPr>
        <w:t xml:space="preserve">9 от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971611">
        <w:rPr>
          <w:rFonts w:ascii="Times New Roman" w:hAnsi="Times New Roman" w:cs="Times New Roman"/>
          <w:b/>
          <w:sz w:val="24"/>
          <w:szCs w:val="24"/>
        </w:rPr>
        <w:t>0</w:t>
      </w:r>
      <w:r w:rsidRPr="00A31BC7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31BC7">
        <w:rPr>
          <w:rFonts w:ascii="Times New Roman" w:hAnsi="Times New Roman" w:cs="Times New Roman"/>
          <w:b/>
          <w:sz w:val="24"/>
          <w:szCs w:val="24"/>
        </w:rPr>
        <w:t>.202</w:t>
      </w:r>
      <w:r w:rsidR="00971611">
        <w:rPr>
          <w:rFonts w:ascii="Times New Roman" w:hAnsi="Times New Roman" w:cs="Times New Roman"/>
          <w:b/>
          <w:sz w:val="24"/>
          <w:szCs w:val="24"/>
        </w:rPr>
        <w:t>4</w:t>
      </w:r>
    </w:p>
    <w:p w:rsidR="00BF7D02" w:rsidRPr="00206900" w:rsidRDefault="00BF7D02" w:rsidP="00BF7D02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B1B51" w:rsidRDefault="007B1B51" w:rsidP="00234792">
      <w:pPr>
        <w:rPr>
          <w:b/>
        </w:rPr>
      </w:pPr>
    </w:p>
    <w:p w:rsidR="007B1B51" w:rsidRDefault="007B1B51" w:rsidP="00234792">
      <w:pPr>
        <w:rPr>
          <w:b/>
        </w:rPr>
      </w:pPr>
    </w:p>
    <w:p w:rsidR="007B1B51" w:rsidRDefault="007B1B51" w:rsidP="00234792">
      <w:pPr>
        <w:rPr>
          <w:b/>
        </w:rPr>
      </w:pPr>
    </w:p>
    <w:p w:rsidR="00652282" w:rsidRPr="007B1B51" w:rsidRDefault="00652282" w:rsidP="00652282">
      <w:pPr>
        <w:rPr>
          <w:rFonts w:ascii="Times New Roman" w:hAnsi="Times New Roman" w:cs="Times New Roman"/>
          <w:b/>
          <w:sz w:val="32"/>
          <w:szCs w:val="32"/>
        </w:rPr>
      </w:pPr>
      <w:r w:rsidRPr="007B1B51">
        <w:rPr>
          <w:rFonts w:ascii="Times New Roman" w:hAnsi="Times New Roman" w:cs="Times New Roman"/>
          <w:b/>
          <w:sz w:val="32"/>
          <w:szCs w:val="32"/>
        </w:rPr>
        <w:t>План обучения профактива первичной профсоюзной организации МОБУ «СОШ№24»</w:t>
      </w:r>
    </w:p>
    <w:p w:rsidR="00652282" w:rsidRPr="007B1B51" w:rsidRDefault="00652282" w:rsidP="00652282">
      <w:pPr>
        <w:rPr>
          <w:rFonts w:ascii="Times New Roman" w:hAnsi="Times New Roman" w:cs="Times New Roman"/>
          <w:b/>
          <w:sz w:val="32"/>
          <w:szCs w:val="32"/>
        </w:rPr>
      </w:pPr>
      <w:r w:rsidRPr="007B1B51">
        <w:rPr>
          <w:rFonts w:ascii="Times New Roman" w:hAnsi="Times New Roman" w:cs="Times New Roman"/>
          <w:b/>
          <w:sz w:val="32"/>
          <w:szCs w:val="32"/>
        </w:rPr>
        <w:t>на  20</w:t>
      </w:r>
      <w:r w:rsidR="009B10E0">
        <w:rPr>
          <w:rFonts w:ascii="Times New Roman" w:hAnsi="Times New Roman" w:cs="Times New Roman"/>
          <w:b/>
          <w:sz w:val="32"/>
          <w:szCs w:val="32"/>
        </w:rPr>
        <w:t>2</w:t>
      </w:r>
      <w:r w:rsidR="00971611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-</w:t>
      </w:r>
      <w:r w:rsidR="009B10E0">
        <w:rPr>
          <w:rFonts w:ascii="Times New Roman" w:hAnsi="Times New Roman" w:cs="Times New Roman"/>
          <w:b/>
          <w:sz w:val="32"/>
          <w:szCs w:val="32"/>
        </w:rPr>
        <w:t>2</w:t>
      </w:r>
      <w:r w:rsidR="00971611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уч</w:t>
      </w:r>
      <w:r w:rsidR="00971611">
        <w:rPr>
          <w:rFonts w:ascii="Times New Roman" w:hAnsi="Times New Roman" w:cs="Times New Roman"/>
          <w:b/>
          <w:sz w:val="32"/>
          <w:szCs w:val="32"/>
        </w:rPr>
        <w:t xml:space="preserve">ебный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B1B51">
        <w:rPr>
          <w:rFonts w:ascii="Times New Roman" w:hAnsi="Times New Roman" w:cs="Times New Roman"/>
          <w:b/>
          <w:sz w:val="32"/>
          <w:szCs w:val="32"/>
        </w:rPr>
        <w:t>г</w:t>
      </w:r>
      <w:r w:rsidR="00971611">
        <w:rPr>
          <w:rFonts w:ascii="Times New Roman" w:hAnsi="Times New Roman" w:cs="Times New Roman"/>
          <w:b/>
          <w:sz w:val="32"/>
          <w:szCs w:val="32"/>
        </w:rPr>
        <w:t>од</w:t>
      </w:r>
    </w:p>
    <w:p w:rsidR="00652282" w:rsidRPr="0029629E" w:rsidRDefault="00652282" w:rsidP="00652282">
      <w:pPr>
        <w:rPr>
          <w:b/>
        </w:rPr>
      </w:pPr>
    </w:p>
    <w:tbl>
      <w:tblPr>
        <w:tblStyle w:val="a3"/>
        <w:tblW w:w="0" w:type="auto"/>
        <w:tblLook w:val="01E0"/>
      </w:tblPr>
      <w:tblGrid>
        <w:gridCol w:w="2943"/>
        <w:gridCol w:w="2024"/>
        <w:gridCol w:w="1985"/>
        <w:gridCol w:w="2409"/>
      </w:tblGrid>
      <w:tr w:rsidR="00652282" w:rsidRPr="0029629E" w:rsidTr="00971611">
        <w:tc>
          <w:tcPr>
            <w:tcW w:w="2943" w:type="dxa"/>
          </w:tcPr>
          <w:p w:rsidR="00652282" w:rsidRPr="0029629E" w:rsidRDefault="00652282" w:rsidP="00D82AF5">
            <w:pPr>
              <w:jc w:val="center"/>
              <w:rPr>
                <w:b/>
                <w:sz w:val="22"/>
                <w:szCs w:val="22"/>
              </w:rPr>
            </w:pPr>
            <w:r w:rsidRPr="0029629E">
              <w:rPr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2024" w:type="dxa"/>
          </w:tcPr>
          <w:p w:rsidR="00652282" w:rsidRPr="0029629E" w:rsidRDefault="00652282" w:rsidP="00D82AF5">
            <w:pPr>
              <w:jc w:val="center"/>
              <w:rPr>
                <w:b/>
                <w:sz w:val="22"/>
                <w:szCs w:val="22"/>
              </w:rPr>
            </w:pPr>
            <w:r w:rsidRPr="0029629E">
              <w:rPr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1985" w:type="dxa"/>
          </w:tcPr>
          <w:p w:rsidR="00652282" w:rsidRPr="0029629E" w:rsidRDefault="00652282" w:rsidP="00D82A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Организатор</w:t>
            </w:r>
          </w:p>
        </w:tc>
        <w:tc>
          <w:tcPr>
            <w:tcW w:w="2409" w:type="dxa"/>
          </w:tcPr>
          <w:p w:rsidR="00652282" w:rsidRPr="0029629E" w:rsidRDefault="00652282" w:rsidP="00D82AF5">
            <w:pPr>
              <w:rPr>
                <w:b/>
                <w:sz w:val="22"/>
                <w:szCs w:val="22"/>
              </w:rPr>
            </w:pPr>
            <w:r w:rsidRPr="0029629E">
              <w:rPr>
                <w:b/>
                <w:sz w:val="22"/>
                <w:szCs w:val="22"/>
              </w:rPr>
              <w:t>Дата и время</w:t>
            </w:r>
          </w:p>
          <w:p w:rsidR="00652282" w:rsidRPr="0029629E" w:rsidRDefault="00652282" w:rsidP="00D82AF5">
            <w:pPr>
              <w:rPr>
                <w:b/>
                <w:sz w:val="22"/>
                <w:szCs w:val="22"/>
              </w:rPr>
            </w:pPr>
            <w:r w:rsidRPr="0029629E">
              <w:rPr>
                <w:b/>
                <w:sz w:val="22"/>
                <w:szCs w:val="22"/>
              </w:rPr>
              <w:t xml:space="preserve"> проведения</w:t>
            </w:r>
          </w:p>
          <w:p w:rsidR="00652282" w:rsidRPr="0029629E" w:rsidRDefault="00652282" w:rsidP="00D82AF5">
            <w:pPr>
              <w:rPr>
                <w:b/>
                <w:sz w:val="22"/>
                <w:szCs w:val="22"/>
              </w:rPr>
            </w:pPr>
          </w:p>
        </w:tc>
      </w:tr>
      <w:tr w:rsidR="00652282" w:rsidRPr="0029629E" w:rsidTr="00971611">
        <w:trPr>
          <w:trHeight w:val="368"/>
        </w:trPr>
        <w:tc>
          <w:tcPr>
            <w:tcW w:w="2943" w:type="dxa"/>
          </w:tcPr>
          <w:p w:rsidR="00652282" w:rsidRPr="0045598D" w:rsidRDefault="00652282" w:rsidP="00D82AF5">
            <w:pPr>
              <w:jc w:val="center"/>
              <w:rPr>
                <w:sz w:val="24"/>
                <w:szCs w:val="24"/>
              </w:rPr>
            </w:pPr>
          </w:p>
          <w:p w:rsidR="00652282" w:rsidRPr="0045598D" w:rsidRDefault="00652282" w:rsidP="00D82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стимулирующих выплатах</w:t>
            </w:r>
          </w:p>
          <w:p w:rsidR="00652282" w:rsidRPr="0045598D" w:rsidRDefault="00652282" w:rsidP="00D82AF5">
            <w:pPr>
              <w:rPr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:rsidR="002A27FC" w:rsidRDefault="002A27FC" w:rsidP="00D82AF5">
            <w:pPr>
              <w:jc w:val="center"/>
              <w:rPr>
                <w:sz w:val="24"/>
                <w:szCs w:val="24"/>
              </w:rPr>
            </w:pPr>
          </w:p>
          <w:p w:rsidR="00652282" w:rsidRPr="0045598D" w:rsidRDefault="00652282" w:rsidP="00D82AF5">
            <w:pPr>
              <w:jc w:val="center"/>
              <w:rPr>
                <w:sz w:val="24"/>
                <w:szCs w:val="24"/>
              </w:rPr>
            </w:pPr>
            <w:r w:rsidRPr="0045598D">
              <w:rPr>
                <w:sz w:val="24"/>
                <w:szCs w:val="24"/>
              </w:rPr>
              <w:t>Круглый стол</w:t>
            </w:r>
          </w:p>
        </w:tc>
        <w:tc>
          <w:tcPr>
            <w:tcW w:w="1985" w:type="dxa"/>
          </w:tcPr>
          <w:p w:rsidR="002A27FC" w:rsidRDefault="002A27FC" w:rsidP="002A27FC">
            <w:pPr>
              <w:rPr>
                <w:sz w:val="24"/>
                <w:szCs w:val="24"/>
              </w:rPr>
            </w:pPr>
          </w:p>
          <w:p w:rsidR="00652282" w:rsidRPr="0045598D" w:rsidRDefault="00652282" w:rsidP="002A27FC">
            <w:pPr>
              <w:rPr>
                <w:sz w:val="24"/>
                <w:szCs w:val="24"/>
              </w:rPr>
            </w:pPr>
            <w:r w:rsidRPr="0045598D">
              <w:rPr>
                <w:sz w:val="24"/>
                <w:szCs w:val="24"/>
              </w:rPr>
              <w:t>Профком</w:t>
            </w:r>
          </w:p>
        </w:tc>
        <w:tc>
          <w:tcPr>
            <w:tcW w:w="2409" w:type="dxa"/>
          </w:tcPr>
          <w:p w:rsidR="00652282" w:rsidRPr="0045598D" w:rsidRDefault="00652282" w:rsidP="00D82AF5">
            <w:pPr>
              <w:rPr>
                <w:sz w:val="24"/>
                <w:szCs w:val="24"/>
              </w:rPr>
            </w:pPr>
            <w:r w:rsidRPr="0045598D">
              <w:rPr>
                <w:sz w:val="24"/>
                <w:szCs w:val="24"/>
              </w:rPr>
              <w:t>сентябрь</w:t>
            </w:r>
          </w:p>
          <w:p w:rsidR="00652282" w:rsidRPr="0045598D" w:rsidRDefault="00652282" w:rsidP="00D82AF5">
            <w:pPr>
              <w:rPr>
                <w:sz w:val="24"/>
                <w:szCs w:val="24"/>
              </w:rPr>
            </w:pPr>
          </w:p>
        </w:tc>
      </w:tr>
      <w:tr w:rsidR="00652282" w:rsidRPr="0029629E" w:rsidTr="00971611">
        <w:trPr>
          <w:trHeight w:val="841"/>
        </w:trPr>
        <w:tc>
          <w:tcPr>
            <w:tcW w:w="2943" w:type="dxa"/>
          </w:tcPr>
          <w:p w:rsidR="00652282" w:rsidRPr="0045598D" w:rsidRDefault="009B10E0" w:rsidP="00971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r w:rsidR="00971611">
              <w:rPr>
                <w:sz w:val="24"/>
                <w:szCs w:val="24"/>
              </w:rPr>
              <w:t>на повышение творческой активности профсоюза</w:t>
            </w:r>
            <w:r>
              <w:rPr>
                <w:sz w:val="24"/>
                <w:szCs w:val="24"/>
              </w:rPr>
              <w:t xml:space="preserve">. </w:t>
            </w:r>
            <w:r w:rsidR="00652282">
              <w:rPr>
                <w:sz w:val="24"/>
                <w:szCs w:val="24"/>
              </w:rPr>
              <w:t xml:space="preserve"> Анализ. </w:t>
            </w:r>
          </w:p>
        </w:tc>
        <w:tc>
          <w:tcPr>
            <w:tcW w:w="2024" w:type="dxa"/>
          </w:tcPr>
          <w:p w:rsidR="00652282" w:rsidRPr="0045598D" w:rsidRDefault="00652282" w:rsidP="00D82AF5">
            <w:pPr>
              <w:jc w:val="center"/>
              <w:rPr>
                <w:sz w:val="24"/>
                <w:szCs w:val="24"/>
              </w:rPr>
            </w:pPr>
          </w:p>
          <w:p w:rsidR="00652282" w:rsidRPr="0045598D" w:rsidRDefault="00652282" w:rsidP="00D82AF5">
            <w:pPr>
              <w:jc w:val="center"/>
              <w:rPr>
                <w:sz w:val="24"/>
                <w:szCs w:val="24"/>
              </w:rPr>
            </w:pPr>
            <w:r w:rsidRPr="0045598D">
              <w:rPr>
                <w:sz w:val="24"/>
                <w:szCs w:val="24"/>
              </w:rPr>
              <w:t xml:space="preserve">Семинар </w:t>
            </w:r>
          </w:p>
          <w:p w:rsidR="00652282" w:rsidRPr="0045598D" w:rsidRDefault="00652282" w:rsidP="00D82AF5">
            <w:pPr>
              <w:jc w:val="center"/>
              <w:rPr>
                <w:sz w:val="24"/>
                <w:szCs w:val="24"/>
              </w:rPr>
            </w:pPr>
          </w:p>
          <w:p w:rsidR="00652282" w:rsidRPr="0045598D" w:rsidRDefault="00652282" w:rsidP="00D82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2282" w:rsidRPr="0045598D" w:rsidRDefault="00652282" w:rsidP="002A27FC">
            <w:pPr>
              <w:rPr>
                <w:sz w:val="24"/>
                <w:szCs w:val="24"/>
              </w:rPr>
            </w:pPr>
          </w:p>
          <w:p w:rsidR="00652282" w:rsidRPr="0045598D" w:rsidRDefault="00652282" w:rsidP="002A27FC">
            <w:pPr>
              <w:rPr>
                <w:sz w:val="24"/>
                <w:szCs w:val="24"/>
              </w:rPr>
            </w:pPr>
            <w:r w:rsidRPr="0045598D">
              <w:rPr>
                <w:sz w:val="24"/>
                <w:szCs w:val="24"/>
              </w:rPr>
              <w:t>Щукина Е.Н.</w:t>
            </w:r>
          </w:p>
          <w:p w:rsidR="00652282" w:rsidRPr="0045598D" w:rsidRDefault="00652282" w:rsidP="002A27F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52282" w:rsidRPr="0045598D" w:rsidRDefault="00652282" w:rsidP="00D82AF5">
            <w:pPr>
              <w:rPr>
                <w:sz w:val="24"/>
                <w:szCs w:val="24"/>
              </w:rPr>
            </w:pPr>
          </w:p>
          <w:p w:rsidR="00652282" w:rsidRPr="0045598D" w:rsidRDefault="00652282" w:rsidP="00D82AF5">
            <w:pPr>
              <w:rPr>
                <w:sz w:val="24"/>
                <w:szCs w:val="24"/>
              </w:rPr>
            </w:pPr>
            <w:r w:rsidRPr="0045598D">
              <w:rPr>
                <w:sz w:val="24"/>
                <w:szCs w:val="24"/>
              </w:rPr>
              <w:t>ноябрь</w:t>
            </w:r>
          </w:p>
          <w:p w:rsidR="00652282" w:rsidRPr="0045598D" w:rsidRDefault="00652282" w:rsidP="00D82AF5">
            <w:pPr>
              <w:rPr>
                <w:sz w:val="24"/>
                <w:szCs w:val="24"/>
              </w:rPr>
            </w:pPr>
          </w:p>
        </w:tc>
      </w:tr>
      <w:tr w:rsidR="00652282" w:rsidRPr="0029629E" w:rsidTr="00971611">
        <w:trPr>
          <w:trHeight w:val="1122"/>
        </w:trPr>
        <w:tc>
          <w:tcPr>
            <w:tcW w:w="2943" w:type="dxa"/>
          </w:tcPr>
          <w:p w:rsidR="00652282" w:rsidRPr="0045598D" w:rsidRDefault="00652282" w:rsidP="00D82AF5">
            <w:pPr>
              <w:jc w:val="both"/>
              <w:rPr>
                <w:b/>
                <w:smallCaps/>
                <w:sz w:val="24"/>
                <w:szCs w:val="24"/>
              </w:rPr>
            </w:pPr>
            <w:r w:rsidRPr="0045598D">
              <w:rPr>
                <w:sz w:val="24"/>
                <w:szCs w:val="24"/>
              </w:rPr>
              <w:t xml:space="preserve">Нормативно-правовое </w:t>
            </w:r>
          </w:p>
          <w:p w:rsidR="00652282" w:rsidRPr="0045598D" w:rsidRDefault="00652282" w:rsidP="00D82AF5">
            <w:pPr>
              <w:rPr>
                <w:sz w:val="24"/>
                <w:szCs w:val="24"/>
              </w:rPr>
            </w:pPr>
            <w:r w:rsidRPr="0045598D">
              <w:rPr>
                <w:sz w:val="24"/>
                <w:szCs w:val="24"/>
              </w:rPr>
              <w:t>обеспечение деятельности общественной организации</w:t>
            </w:r>
          </w:p>
        </w:tc>
        <w:tc>
          <w:tcPr>
            <w:tcW w:w="2024" w:type="dxa"/>
          </w:tcPr>
          <w:p w:rsidR="00652282" w:rsidRPr="0045598D" w:rsidRDefault="00652282" w:rsidP="00D82AF5">
            <w:pPr>
              <w:jc w:val="center"/>
              <w:rPr>
                <w:sz w:val="24"/>
                <w:szCs w:val="24"/>
              </w:rPr>
            </w:pPr>
          </w:p>
          <w:p w:rsidR="00652282" w:rsidRPr="0045598D" w:rsidRDefault="00652282" w:rsidP="00D82AF5">
            <w:pPr>
              <w:jc w:val="center"/>
              <w:rPr>
                <w:sz w:val="24"/>
                <w:szCs w:val="24"/>
              </w:rPr>
            </w:pPr>
            <w:r w:rsidRPr="0045598D">
              <w:rPr>
                <w:sz w:val="24"/>
                <w:szCs w:val="24"/>
              </w:rPr>
              <w:t>Семинар</w:t>
            </w:r>
          </w:p>
          <w:p w:rsidR="00652282" w:rsidRPr="0045598D" w:rsidRDefault="00652282" w:rsidP="00D82AF5">
            <w:pPr>
              <w:jc w:val="center"/>
              <w:rPr>
                <w:sz w:val="24"/>
                <w:szCs w:val="24"/>
              </w:rPr>
            </w:pPr>
          </w:p>
          <w:p w:rsidR="00652282" w:rsidRPr="0045598D" w:rsidRDefault="00652282" w:rsidP="00D82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2282" w:rsidRPr="0045598D" w:rsidRDefault="00652282" w:rsidP="002A27FC">
            <w:pPr>
              <w:rPr>
                <w:sz w:val="24"/>
                <w:szCs w:val="24"/>
              </w:rPr>
            </w:pPr>
          </w:p>
          <w:p w:rsidR="00652282" w:rsidRPr="0045598D" w:rsidRDefault="002A27FC" w:rsidP="002A2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Е.Н.</w:t>
            </w:r>
          </w:p>
          <w:p w:rsidR="00652282" w:rsidRPr="0045598D" w:rsidRDefault="00652282" w:rsidP="002A27F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52282" w:rsidRPr="0045598D" w:rsidRDefault="00652282" w:rsidP="00D82AF5">
            <w:pPr>
              <w:rPr>
                <w:sz w:val="24"/>
                <w:szCs w:val="24"/>
              </w:rPr>
            </w:pPr>
          </w:p>
          <w:p w:rsidR="00652282" w:rsidRPr="0045598D" w:rsidRDefault="00652282" w:rsidP="00D82AF5">
            <w:pPr>
              <w:rPr>
                <w:sz w:val="24"/>
                <w:szCs w:val="24"/>
              </w:rPr>
            </w:pPr>
            <w:r w:rsidRPr="0045598D">
              <w:rPr>
                <w:sz w:val="24"/>
                <w:szCs w:val="24"/>
              </w:rPr>
              <w:t>март</w:t>
            </w:r>
          </w:p>
          <w:p w:rsidR="00652282" w:rsidRPr="0045598D" w:rsidRDefault="00652282" w:rsidP="00D82AF5">
            <w:pPr>
              <w:rPr>
                <w:sz w:val="24"/>
                <w:szCs w:val="24"/>
              </w:rPr>
            </w:pPr>
          </w:p>
          <w:p w:rsidR="00652282" w:rsidRPr="0045598D" w:rsidRDefault="00652282" w:rsidP="00D82AF5">
            <w:pPr>
              <w:rPr>
                <w:sz w:val="24"/>
                <w:szCs w:val="24"/>
              </w:rPr>
            </w:pPr>
          </w:p>
        </w:tc>
      </w:tr>
      <w:tr w:rsidR="00652282" w:rsidRPr="0029629E" w:rsidTr="00971611">
        <w:trPr>
          <w:trHeight w:val="515"/>
        </w:trPr>
        <w:tc>
          <w:tcPr>
            <w:tcW w:w="2943" w:type="dxa"/>
          </w:tcPr>
          <w:p w:rsidR="00652282" w:rsidRPr="0045598D" w:rsidRDefault="00652282" w:rsidP="00D82AF5">
            <w:pPr>
              <w:rPr>
                <w:sz w:val="24"/>
                <w:szCs w:val="24"/>
              </w:rPr>
            </w:pPr>
            <w:r w:rsidRPr="00971611">
              <w:rPr>
                <w:sz w:val="22"/>
                <w:szCs w:val="22"/>
              </w:rPr>
              <w:t>Работы с молодыми специалистами. Итоги. Анализ</w:t>
            </w:r>
            <w:r>
              <w:t>.</w:t>
            </w:r>
          </w:p>
        </w:tc>
        <w:tc>
          <w:tcPr>
            <w:tcW w:w="2024" w:type="dxa"/>
          </w:tcPr>
          <w:p w:rsidR="002A27FC" w:rsidRDefault="002A27FC" w:rsidP="00D82AF5">
            <w:pPr>
              <w:jc w:val="center"/>
              <w:rPr>
                <w:sz w:val="24"/>
                <w:szCs w:val="24"/>
              </w:rPr>
            </w:pPr>
          </w:p>
          <w:p w:rsidR="00652282" w:rsidRPr="0045598D" w:rsidRDefault="00652282" w:rsidP="00D82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  <w:p w:rsidR="00652282" w:rsidRPr="0045598D" w:rsidRDefault="00652282" w:rsidP="00D82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52282" w:rsidRPr="0045598D" w:rsidRDefault="00652282" w:rsidP="002A27FC">
            <w:pPr>
              <w:rPr>
                <w:sz w:val="24"/>
                <w:szCs w:val="24"/>
              </w:rPr>
            </w:pPr>
          </w:p>
          <w:p w:rsidR="00652282" w:rsidRPr="0045598D" w:rsidRDefault="00652282" w:rsidP="002A2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</w:t>
            </w:r>
            <w:r w:rsidR="002A27FC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2409" w:type="dxa"/>
          </w:tcPr>
          <w:p w:rsidR="00652282" w:rsidRPr="0045598D" w:rsidRDefault="00652282" w:rsidP="00D82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май.</w:t>
            </w:r>
          </w:p>
        </w:tc>
      </w:tr>
    </w:tbl>
    <w:p w:rsidR="00652282" w:rsidRDefault="00652282" w:rsidP="00234792">
      <w:pPr>
        <w:rPr>
          <w:rFonts w:ascii="Times New Roman" w:hAnsi="Times New Roman" w:cs="Times New Roman"/>
          <w:b/>
          <w:sz w:val="32"/>
          <w:szCs w:val="32"/>
        </w:rPr>
      </w:pPr>
    </w:p>
    <w:p w:rsidR="00652282" w:rsidRDefault="00652282" w:rsidP="00234792">
      <w:pPr>
        <w:rPr>
          <w:rFonts w:ascii="Times New Roman" w:hAnsi="Times New Roman" w:cs="Times New Roman"/>
          <w:b/>
          <w:sz w:val="32"/>
          <w:szCs w:val="32"/>
        </w:rPr>
      </w:pPr>
    </w:p>
    <w:p w:rsidR="00652282" w:rsidRDefault="00652282" w:rsidP="00234792">
      <w:pPr>
        <w:rPr>
          <w:rFonts w:ascii="Times New Roman" w:hAnsi="Times New Roman" w:cs="Times New Roman"/>
          <w:b/>
          <w:sz w:val="32"/>
          <w:szCs w:val="32"/>
        </w:rPr>
      </w:pPr>
    </w:p>
    <w:p w:rsidR="00652282" w:rsidRDefault="00652282" w:rsidP="00234792">
      <w:pPr>
        <w:rPr>
          <w:rFonts w:ascii="Times New Roman" w:hAnsi="Times New Roman" w:cs="Times New Roman"/>
          <w:b/>
          <w:sz w:val="32"/>
          <w:szCs w:val="32"/>
        </w:rPr>
      </w:pPr>
    </w:p>
    <w:p w:rsidR="00652282" w:rsidRDefault="00652282" w:rsidP="00234792">
      <w:pPr>
        <w:rPr>
          <w:rFonts w:ascii="Times New Roman" w:hAnsi="Times New Roman" w:cs="Times New Roman"/>
          <w:b/>
          <w:sz w:val="32"/>
          <w:szCs w:val="32"/>
        </w:rPr>
      </w:pPr>
    </w:p>
    <w:p w:rsidR="00652282" w:rsidRDefault="00652282" w:rsidP="00234792">
      <w:pPr>
        <w:rPr>
          <w:rFonts w:ascii="Times New Roman" w:hAnsi="Times New Roman" w:cs="Times New Roman"/>
          <w:b/>
          <w:sz w:val="32"/>
          <w:szCs w:val="32"/>
        </w:rPr>
      </w:pPr>
    </w:p>
    <w:p w:rsidR="00652282" w:rsidRDefault="00652282" w:rsidP="00234792">
      <w:pPr>
        <w:rPr>
          <w:rFonts w:ascii="Times New Roman" w:hAnsi="Times New Roman" w:cs="Times New Roman"/>
          <w:b/>
          <w:sz w:val="32"/>
          <w:szCs w:val="32"/>
        </w:rPr>
      </w:pPr>
    </w:p>
    <w:sectPr w:rsidR="00652282" w:rsidSect="0057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5051D"/>
    <w:multiLevelType w:val="hybridMultilevel"/>
    <w:tmpl w:val="AB321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34792"/>
    <w:rsid w:val="002309FB"/>
    <w:rsid w:val="00234792"/>
    <w:rsid w:val="002A27FC"/>
    <w:rsid w:val="0036475D"/>
    <w:rsid w:val="0045598D"/>
    <w:rsid w:val="004653C3"/>
    <w:rsid w:val="005705B3"/>
    <w:rsid w:val="00652282"/>
    <w:rsid w:val="006E1463"/>
    <w:rsid w:val="007B1B51"/>
    <w:rsid w:val="007F7EFE"/>
    <w:rsid w:val="008700BF"/>
    <w:rsid w:val="00892AFD"/>
    <w:rsid w:val="00971611"/>
    <w:rsid w:val="009B10E0"/>
    <w:rsid w:val="009D6D5B"/>
    <w:rsid w:val="00AC3AC0"/>
    <w:rsid w:val="00BF7D02"/>
    <w:rsid w:val="00C865F6"/>
    <w:rsid w:val="00D70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79878</cp:lastModifiedBy>
  <cp:revision>15</cp:revision>
  <cp:lastPrinted>2024-03-02T11:55:00Z</cp:lastPrinted>
  <dcterms:created xsi:type="dcterms:W3CDTF">2015-04-12T13:25:00Z</dcterms:created>
  <dcterms:modified xsi:type="dcterms:W3CDTF">2024-12-01T04:36:00Z</dcterms:modified>
</cp:coreProperties>
</file>